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关于党组织书记专题培训的通知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各党组织：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为进一步严肃党内政治生活，增强党支部标准化建设，提高支部书记的履职能力。根据公司党建工作安排，结合党纪学习教育工作实际，对基层党组织书记进行专题培训，现将有关注意事项通知如下：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2024年7月5日  8：30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二、地点：公司机关708会议室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三、参会人员：各基层党组织书记及委员、各级党务工作者、公司党群部门工作人员。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四、培训内容：推动党支部标准化建设 永葆百年大党组织活力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五、培训要求：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1.培训人员着职业装或工服，提前15分钟进入会场。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2.培训期间请将手机调至静音或振动状态，不得随意走动，保持会场秩序。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</w:t>
      </w:r>
    </w:p>
    <w:p>
      <w:pPr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陕西美鑫公司党委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2024年7月3日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3YjhkYjFmMzc3MTEyYTA3OGFiODc3Yjk0ZTljNmYifQ=="/>
  </w:docVars>
  <w:rsids>
    <w:rsidRoot w:val="0CB64FE3"/>
    <w:rsid w:val="0CB64FE3"/>
    <w:rsid w:val="1D1C50CD"/>
    <w:rsid w:val="526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188</Characters>
  <Lines>0</Lines>
  <Paragraphs>0</Paragraphs>
  <TotalTime>54</TotalTime>
  <ScaleCrop>false</ScaleCrop>
  <LinksUpToDate>false</LinksUpToDate>
  <CharactersWithSpaces>190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2024-07-02T08:58:00Z</dcterms:created>
  <dc:creator>靳亚州</dc:creator>
  <cp:lastModifiedBy>靳亚州</cp:lastModifiedBy>
  <cp:lastPrinted>2024-07-03T02:30:04Z</cp:lastPrinted>
  <dcterms:modified xsi:type="dcterms:W3CDTF">2024-07-03T02:37:08Z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DABE44B71FDD4098A3B2538684106EB4_11</vt:lpwstr>
  </property>
</Properties>
</file>