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44"/>
          <w:szCs w:val="44"/>
          <w:lang w:eastAsia="zh-CN"/>
        </w:rPr>
        <w:t>中共西北有色地质矿业集团有限公司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党群</w:t>
      </w:r>
      <w:r>
        <w:rPr>
          <w:rFonts w:hint="eastAsia"/>
          <w:sz w:val="44"/>
          <w:szCs w:val="44"/>
          <w:lang w:eastAsia="zh-CN"/>
        </w:rPr>
        <w:t>支部委员会换届选举请示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机关党委：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党群支部委员会于2023年8月任期届满，按照机关党委工作安排，根据《中国共产党章程》《中国共产党基层组织选举工作条例》《中国共产党支部工作条例（试行）》《中国共产党国有企业基层组织工作条例（试行）》，现拟定于2023年8月下旬进行换届选举，经党支部讨论决定下届支部委员会设支部委员4名，实行差额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以上请示妥否，请批复。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480" w:firstLineChars="14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中共党群支部委员会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2023年8月22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A14CB"/>
    <w:rsid w:val="0A71764A"/>
    <w:rsid w:val="115E4CAB"/>
    <w:rsid w:val="156C4CA6"/>
    <w:rsid w:val="166A14CB"/>
    <w:rsid w:val="32A31C91"/>
    <w:rsid w:val="3B3C74DC"/>
    <w:rsid w:val="3EED6B74"/>
    <w:rsid w:val="428B7B86"/>
    <w:rsid w:val="4319795D"/>
    <w:rsid w:val="4FB80128"/>
    <w:rsid w:val="552F59FE"/>
    <w:rsid w:val="5DF63EA9"/>
    <w:rsid w:val="6BED1D2E"/>
    <w:rsid w:val="6D532904"/>
    <w:rsid w:val="74E7532C"/>
    <w:rsid w:val="7C8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nwme</Company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2020-08-06T07:37:00Z</dcterms:created>
  <dc:creator>songqc</dc:creator>
  <cp:lastModifiedBy>罗利娟</cp:lastModifiedBy>
  <cp:lastPrinted>2023-10-31T01:02:00Z</cp:lastPrinted>
  <dcterms:modified xsi:type="dcterms:W3CDTF">2024-10-24T08:50:10Z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