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F09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333740" cy="5272405"/>
            <wp:effectExtent l="0" t="0" r="1016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374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44619B">
      <w:pPr>
        <w:rPr>
          <w:rFonts w:hint="eastAsia" w:eastAsiaTheme="minorEastAsia"/>
          <w:lang w:eastAsia="zh-CN"/>
        </w:rPr>
      </w:pPr>
    </w:p>
    <w:p w14:paraId="30F2B4FB">
      <w:pPr>
        <w:rPr>
          <w:rFonts w:hint="eastAsia" w:eastAsiaTheme="minorEastAsia"/>
          <w:lang w:eastAsia="zh-CN"/>
        </w:rPr>
      </w:pPr>
    </w:p>
    <w:p w14:paraId="0B9DDE18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B0C6F"/>
    <w:rsid w:val="4DEB0C6F"/>
    <w:rsid w:val="5CB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2024-12-06T03:25:00Z</dcterms:created>
  <dc:creator>张俊红</dc:creator>
  <cp:lastModifiedBy>张俊红</cp:lastModifiedBy>
  <dcterms:modified xsi:type="dcterms:W3CDTF">2024-12-06T03:36:54Z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1B644FC9E2B74F52B75A788F8FA7FE63_13</vt:lpwstr>
  </property>
</Properties>
</file>